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E2" w:rsidRDefault="00C24D43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排痰仪</w:t>
      </w:r>
    </w:p>
    <w:p w:rsidR="00F95CE2" w:rsidRDefault="00F95CE2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F95CE2" w:rsidRDefault="00C24D43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F95CE2" w:rsidRDefault="00C24D43" w:rsidP="00C24D43">
      <w:pPr>
        <w:spacing w:line="360" w:lineRule="auto"/>
        <w:ind w:left="17" w:hangingChars="7" w:hanging="17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lang w:eastAsia="zh-Hans"/>
        </w:rPr>
        <w:t>协助术后</w:t>
      </w:r>
      <w:r>
        <w:rPr>
          <w:rFonts w:ascii="宋体" w:hAnsi="宋体"/>
          <w:color w:val="000000"/>
          <w:sz w:val="24"/>
          <w:lang w:eastAsia="zh-Hans"/>
        </w:rPr>
        <w:t>、</w:t>
      </w:r>
      <w:r>
        <w:rPr>
          <w:rFonts w:ascii="宋体" w:hAnsi="宋体" w:hint="eastAsia"/>
          <w:color w:val="000000"/>
          <w:sz w:val="24"/>
          <w:lang w:eastAsia="zh-Hans"/>
        </w:rPr>
        <w:t>体弱患者增强排除呼吸系统痰液分泌物的能力</w:t>
      </w:r>
      <w:r>
        <w:rPr>
          <w:rFonts w:ascii="宋体" w:hAnsi="宋体"/>
          <w:color w:val="000000"/>
          <w:sz w:val="24"/>
          <w:lang w:eastAsia="zh-Hans"/>
        </w:rPr>
        <w:t>，</w:t>
      </w:r>
      <w:r>
        <w:rPr>
          <w:rFonts w:ascii="宋体" w:hAnsi="宋体" w:hint="eastAsia"/>
          <w:color w:val="000000"/>
          <w:sz w:val="24"/>
          <w:lang w:eastAsia="zh-Hans"/>
        </w:rPr>
        <w:t>改善淤滞的肺部血液循环状况</w:t>
      </w:r>
      <w:r>
        <w:rPr>
          <w:rFonts w:ascii="宋体" w:hAnsi="宋体"/>
          <w:color w:val="000000"/>
          <w:sz w:val="24"/>
          <w:lang w:eastAsia="zh-Hans"/>
        </w:rPr>
        <w:t>，</w:t>
      </w:r>
      <w:r>
        <w:rPr>
          <w:rFonts w:ascii="宋体" w:hAnsi="宋体" w:hint="eastAsia"/>
          <w:color w:val="000000"/>
          <w:sz w:val="24"/>
          <w:lang w:eastAsia="zh-Hans"/>
        </w:rPr>
        <w:t>预防</w:t>
      </w:r>
      <w:r>
        <w:rPr>
          <w:rFonts w:ascii="宋体" w:hAnsi="宋体"/>
          <w:color w:val="000000"/>
          <w:sz w:val="24"/>
          <w:lang w:eastAsia="zh-Hans"/>
        </w:rPr>
        <w:t>、</w:t>
      </w:r>
      <w:r>
        <w:rPr>
          <w:rFonts w:ascii="宋体" w:hAnsi="宋体" w:hint="eastAsia"/>
          <w:color w:val="000000"/>
          <w:sz w:val="24"/>
          <w:lang w:eastAsia="zh-Hans"/>
        </w:rPr>
        <w:t>减少呼吸系统并发症的发生</w:t>
      </w:r>
      <w:r>
        <w:rPr>
          <w:rFonts w:ascii="宋体" w:hAnsi="宋体"/>
          <w:color w:val="000000"/>
          <w:sz w:val="24"/>
          <w:lang w:eastAsia="zh-Hans"/>
        </w:rPr>
        <w:t>。</w:t>
      </w:r>
    </w:p>
    <w:p w:rsidR="00F95CE2" w:rsidRDefault="00C24D43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F95CE2" w:rsidRDefault="00C24D43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F95CE2" w:rsidRDefault="00C24D43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液晶显示界面；</w:t>
      </w:r>
    </w:p>
    <w:p w:rsidR="00F95CE2" w:rsidRDefault="00C24D43">
      <w:pPr>
        <w:numPr>
          <w:ilvl w:val="0"/>
          <w:numId w:val="2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lang w:eastAsia="zh-Hans"/>
        </w:rPr>
        <w:t>有</w:t>
      </w:r>
      <w:r>
        <w:rPr>
          <w:rFonts w:ascii="宋体" w:hAnsi="宋体"/>
          <w:color w:val="000000"/>
          <w:sz w:val="24"/>
        </w:rPr>
        <w:t>手动模式和自动程序模式</w:t>
      </w:r>
      <w:r>
        <w:rPr>
          <w:rFonts w:ascii="宋体" w:hAnsi="宋体" w:hint="eastAsia"/>
          <w:color w:val="000000"/>
          <w:sz w:val="24"/>
        </w:rPr>
        <w:t>；</w:t>
      </w:r>
    </w:p>
    <w:p w:rsidR="00F95CE2" w:rsidRDefault="00C24D43">
      <w:pPr>
        <w:numPr>
          <w:ilvl w:val="0"/>
          <w:numId w:val="2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手动模式频率</w:t>
      </w:r>
      <w:r>
        <w:rPr>
          <w:rFonts w:ascii="宋体" w:hAnsi="宋体" w:hint="eastAsia"/>
          <w:color w:val="000000"/>
          <w:sz w:val="24"/>
        </w:rPr>
        <w:t>连续可调；</w:t>
      </w:r>
    </w:p>
    <w:p w:rsidR="00F95CE2" w:rsidRDefault="00C24D43">
      <w:pPr>
        <w:numPr>
          <w:ilvl w:val="0"/>
          <w:numId w:val="2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lang w:eastAsia="zh-Hans"/>
        </w:rPr>
        <w:t>具有定时功能</w:t>
      </w:r>
      <w:r>
        <w:rPr>
          <w:rFonts w:ascii="宋体" w:hAnsi="宋体" w:hint="eastAsia"/>
          <w:color w:val="000000"/>
          <w:sz w:val="24"/>
        </w:rPr>
        <w:t>；</w:t>
      </w:r>
    </w:p>
    <w:p w:rsidR="00F95CE2" w:rsidRDefault="00C24D43">
      <w:pPr>
        <w:numPr>
          <w:ilvl w:val="0"/>
          <w:numId w:val="2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电磁兼容性：治疗仪电磁兼容性能应符合</w:t>
      </w:r>
      <w:r>
        <w:rPr>
          <w:rFonts w:ascii="宋体" w:hAnsi="宋体"/>
          <w:color w:val="000000"/>
          <w:sz w:val="24"/>
        </w:rPr>
        <w:t xml:space="preserve">YY0505-2012 </w:t>
      </w:r>
      <w:r>
        <w:rPr>
          <w:rFonts w:ascii="宋体" w:hAnsi="宋体" w:hint="eastAsia"/>
          <w:color w:val="000000"/>
          <w:sz w:val="24"/>
        </w:rPr>
        <w:t>的相关要求；</w:t>
      </w:r>
    </w:p>
    <w:p w:rsidR="00F95CE2" w:rsidRDefault="00C24D43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color w:val="000000"/>
          <w:sz w:val="24"/>
        </w:rPr>
        <w:t>轻便传动形式，</w:t>
      </w:r>
      <w:r>
        <w:rPr>
          <w:rFonts w:ascii="宋体" w:hAnsi="宋体" w:hint="eastAsia"/>
          <w:color w:val="000000"/>
          <w:sz w:val="24"/>
          <w:lang w:eastAsia="zh-Hans"/>
        </w:rPr>
        <w:t>可</w:t>
      </w:r>
      <w:r>
        <w:rPr>
          <w:rFonts w:ascii="宋体" w:hAnsi="宋体" w:hint="eastAsia"/>
          <w:color w:val="000000"/>
          <w:sz w:val="24"/>
        </w:rPr>
        <w:t>配备多种不同型号的治疗头</w:t>
      </w:r>
      <w:r w:rsidR="004C40A0">
        <w:rPr>
          <w:rFonts w:ascii="宋体" w:hAnsi="宋体" w:hint="eastAsia"/>
          <w:color w:val="000000"/>
          <w:sz w:val="24"/>
        </w:rPr>
        <w:t>。</w:t>
      </w:r>
    </w:p>
    <w:p w:rsidR="00F95CE2" w:rsidRDefault="00F95CE2">
      <w:pPr>
        <w:widowControl/>
        <w:jc w:val="left"/>
        <w:rPr>
          <w:rFonts w:ascii="宋体" w:hAnsi="宋体"/>
          <w:b/>
          <w:bCs/>
          <w:sz w:val="24"/>
        </w:rPr>
      </w:pPr>
    </w:p>
    <w:p w:rsidR="00F95CE2" w:rsidRDefault="00C24D43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</w:p>
    <w:p w:rsidR="00F95CE2" w:rsidRDefault="00C24D43" w:rsidP="00C24D43">
      <w:p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/>
          <w:color w:val="000000"/>
          <w:sz w:val="24"/>
          <w:lang w:eastAsia="zh-Hans"/>
        </w:rPr>
        <w:t>1、</w:t>
      </w:r>
      <w:r>
        <w:rPr>
          <w:rFonts w:ascii="宋体" w:hAnsi="宋体" w:hint="eastAsia"/>
          <w:color w:val="000000"/>
          <w:sz w:val="24"/>
          <w:lang w:eastAsia="zh-Hans"/>
        </w:rPr>
        <w:t>主机</w:t>
      </w:r>
      <w:r>
        <w:rPr>
          <w:rFonts w:ascii="宋体" w:hAnsi="宋体"/>
          <w:color w:val="000000"/>
          <w:sz w:val="24"/>
          <w:lang w:eastAsia="zh-Hans"/>
        </w:rPr>
        <w:t>1</w:t>
      </w:r>
      <w:r>
        <w:rPr>
          <w:rFonts w:ascii="宋体" w:hAnsi="宋体" w:hint="eastAsia"/>
          <w:color w:val="000000"/>
          <w:sz w:val="24"/>
          <w:lang w:eastAsia="zh-Hans"/>
        </w:rPr>
        <w:t>台</w:t>
      </w:r>
      <w:r>
        <w:rPr>
          <w:rFonts w:ascii="宋体" w:hAnsi="宋体"/>
          <w:color w:val="000000"/>
          <w:sz w:val="24"/>
          <w:lang w:eastAsia="zh-Hans"/>
        </w:rPr>
        <w:t>；</w:t>
      </w:r>
    </w:p>
    <w:p w:rsidR="00F95CE2" w:rsidRDefault="00C24D43" w:rsidP="00C24D43">
      <w:p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/>
          <w:color w:val="000000"/>
          <w:sz w:val="24"/>
          <w:lang w:eastAsia="zh-Hans"/>
        </w:rPr>
        <w:t>2、X</w:t>
      </w:r>
      <w:r>
        <w:rPr>
          <w:rFonts w:ascii="宋体" w:hAnsi="宋体" w:hint="eastAsia"/>
          <w:color w:val="000000"/>
          <w:sz w:val="24"/>
          <w:lang w:eastAsia="zh-Hans"/>
        </w:rPr>
        <w:t>型治疗头套件</w:t>
      </w:r>
      <w:r>
        <w:rPr>
          <w:rFonts w:ascii="宋体" w:hAnsi="宋体"/>
          <w:color w:val="000000"/>
          <w:sz w:val="24"/>
          <w:lang w:eastAsia="zh-Hans"/>
        </w:rPr>
        <w:t>1</w:t>
      </w:r>
      <w:r>
        <w:rPr>
          <w:rFonts w:ascii="宋体" w:hAnsi="宋体" w:hint="eastAsia"/>
          <w:color w:val="000000"/>
          <w:sz w:val="24"/>
          <w:lang w:eastAsia="zh-Hans"/>
        </w:rPr>
        <w:t>套</w:t>
      </w:r>
      <w:r>
        <w:rPr>
          <w:rFonts w:ascii="宋体" w:hAnsi="宋体"/>
          <w:color w:val="000000"/>
          <w:sz w:val="24"/>
          <w:lang w:eastAsia="zh-Hans"/>
        </w:rPr>
        <w:t>（</w:t>
      </w:r>
      <w:r>
        <w:rPr>
          <w:rFonts w:ascii="宋体" w:hAnsi="宋体" w:hint="eastAsia"/>
          <w:color w:val="000000"/>
          <w:sz w:val="24"/>
          <w:lang w:eastAsia="zh-Hans"/>
        </w:rPr>
        <w:t>根据临床实际需要搭配</w:t>
      </w:r>
      <w:r>
        <w:rPr>
          <w:rFonts w:ascii="宋体" w:hAnsi="宋体"/>
          <w:color w:val="000000"/>
          <w:sz w:val="24"/>
          <w:lang w:eastAsia="zh-Hans"/>
        </w:rPr>
        <w:t>）；</w:t>
      </w:r>
    </w:p>
    <w:p w:rsidR="00F95CE2" w:rsidRDefault="00C24D43" w:rsidP="00C24D43">
      <w:pPr>
        <w:spacing w:line="360" w:lineRule="auto"/>
        <w:ind w:left="17" w:hangingChars="7" w:hanging="17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  <w:lang w:eastAsia="zh-Hans"/>
        </w:rPr>
        <w:t>3、</w:t>
      </w:r>
      <w:r>
        <w:rPr>
          <w:rFonts w:ascii="宋体" w:hAnsi="宋体" w:hint="eastAsia"/>
          <w:color w:val="000000"/>
          <w:sz w:val="24"/>
          <w:lang w:eastAsia="zh-Hans"/>
        </w:rPr>
        <w:t>防尘布罩</w:t>
      </w:r>
      <w:r>
        <w:rPr>
          <w:rFonts w:ascii="宋体" w:hAnsi="宋体"/>
          <w:color w:val="000000"/>
          <w:sz w:val="24"/>
          <w:lang w:eastAsia="zh-Hans"/>
        </w:rPr>
        <w:t>1</w:t>
      </w:r>
      <w:r>
        <w:rPr>
          <w:rFonts w:ascii="宋体" w:hAnsi="宋体" w:hint="eastAsia"/>
          <w:color w:val="000000"/>
          <w:sz w:val="24"/>
          <w:lang w:eastAsia="zh-Hans"/>
        </w:rPr>
        <w:t>只</w:t>
      </w:r>
      <w:r w:rsidR="004C40A0">
        <w:rPr>
          <w:rFonts w:ascii="宋体" w:hAnsi="宋体" w:hint="eastAsia"/>
          <w:color w:val="000000"/>
          <w:sz w:val="24"/>
        </w:rPr>
        <w:t>。</w:t>
      </w:r>
    </w:p>
    <w:p w:rsidR="00F95CE2" w:rsidRDefault="00F95CE2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F95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0BD65"/>
    <w:multiLevelType w:val="singleLevel"/>
    <w:tmpl w:val="3FC0BD6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</w:abstractNum>
  <w:abstractNum w:abstractNumId="1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4OTZhNDBjZTI2NTlmYzJmOGVhYWE1MjFmNzNjNTIifQ=="/>
  </w:docVars>
  <w:rsids>
    <w:rsidRoot w:val="7FFB5FA8"/>
    <w:rsid w:val="7FFB5FA8"/>
    <w:rsid w:val="8737D835"/>
    <w:rsid w:val="9EEFF5C2"/>
    <w:rsid w:val="A3EB206C"/>
    <w:rsid w:val="B67E216D"/>
    <w:rsid w:val="B7735D1F"/>
    <w:rsid w:val="BB5EA584"/>
    <w:rsid w:val="BBAE73DD"/>
    <w:rsid w:val="BE7B4A5F"/>
    <w:rsid w:val="BFBF05FE"/>
    <w:rsid w:val="BFEEBC23"/>
    <w:rsid w:val="CFEF54F4"/>
    <w:rsid w:val="D2F9713A"/>
    <w:rsid w:val="DD7F8B3F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FF101B"/>
    <w:rsid w:val="00002F01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4C40A0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24D43"/>
    <w:rsid w:val="00C320CB"/>
    <w:rsid w:val="00CC7ADD"/>
    <w:rsid w:val="00E105F5"/>
    <w:rsid w:val="00E25088"/>
    <w:rsid w:val="00E637A8"/>
    <w:rsid w:val="00F24BF3"/>
    <w:rsid w:val="00F3547B"/>
    <w:rsid w:val="00F95CE2"/>
    <w:rsid w:val="00FA7A52"/>
    <w:rsid w:val="04BE28F5"/>
    <w:rsid w:val="070C79A7"/>
    <w:rsid w:val="09C851E3"/>
    <w:rsid w:val="1BFD2A8B"/>
    <w:rsid w:val="296C1304"/>
    <w:rsid w:val="30BC4496"/>
    <w:rsid w:val="37FB35B5"/>
    <w:rsid w:val="38912B00"/>
    <w:rsid w:val="3ADB6274"/>
    <w:rsid w:val="3CA7D193"/>
    <w:rsid w:val="3EAFCA34"/>
    <w:rsid w:val="3EE7A6F5"/>
    <w:rsid w:val="45D720EE"/>
    <w:rsid w:val="48B56661"/>
    <w:rsid w:val="4DF870C0"/>
    <w:rsid w:val="535B873A"/>
    <w:rsid w:val="559EF873"/>
    <w:rsid w:val="59E363A9"/>
    <w:rsid w:val="5BBE156E"/>
    <w:rsid w:val="5DB5AA04"/>
    <w:rsid w:val="5DFF8F65"/>
    <w:rsid w:val="65806290"/>
    <w:rsid w:val="68AE7D55"/>
    <w:rsid w:val="68B14B33"/>
    <w:rsid w:val="6A0E1FF4"/>
    <w:rsid w:val="6F5F0058"/>
    <w:rsid w:val="6FFFB412"/>
    <w:rsid w:val="71F97219"/>
    <w:rsid w:val="7757A120"/>
    <w:rsid w:val="79BA495F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24</cp:revision>
  <dcterms:created xsi:type="dcterms:W3CDTF">2021-05-12T10:58:00Z</dcterms:created>
  <dcterms:modified xsi:type="dcterms:W3CDTF">2023-02-28T08:05:00Z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F3CD0E5C592C406FA42E95F1EA633185</vt:lpwstr>
  </property>
</Properties>
</file>